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289"/>
        <w:gridCol w:w="1056"/>
        <w:gridCol w:w="305"/>
        <w:gridCol w:w="525"/>
        <w:gridCol w:w="871"/>
        <w:gridCol w:w="393"/>
        <w:gridCol w:w="1591"/>
        <w:gridCol w:w="1134"/>
        <w:gridCol w:w="284"/>
        <w:gridCol w:w="283"/>
        <w:gridCol w:w="1843"/>
        <w:gridCol w:w="221"/>
      </w:tblGrid>
      <w:tr w:rsidR="003F73B0" w:rsidRPr="003F73B0" w14:paraId="1E429DF1" w14:textId="77777777" w:rsidTr="003E3DD2">
        <w:trPr>
          <w:gridAfter w:val="1"/>
          <w:wAfter w:w="221" w:type="dxa"/>
          <w:cantSplit/>
          <w:trHeight w:val="200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B6DB" w14:textId="77777777" w:rsidR="003F73B0" w:rsidRPr="003F73B0" w:rsidRDefault="003F73B0" w:rsidP="00CC256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F73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3F73B0" w:rsidRPr="003F73B0" w14:paraId="68FF2510" w14:textId="77777777" w:rsidTr="003E3DD2">
        <w:trPr>
          <w:gridAfter w:val="1"/>
          <w:wAfter w:w="221" w:type="dxa"/>
          <w:cantSplit/>
          <w:trHeight w:val="20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B1EAB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Kierunek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87136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Bezpieczeństwo narodowe</w:t>
            </w:r>
          </w:p>
        </w:tc>
      </w:tr>
      <w:tr w:rsidR="003F73B0" w:rsidRPr="003F73B0" w14:paraId="764289D2" w14:textId="77777777" w:rsidTr="003E3DD2">
        <w:trPr>
          <w:gridAfter w:val="1"/>
          <w:wAfter w:w="221" w:type="dxa"/>
          <w:cantSplit/>
          <w:trHeight w:hRule="exact" w:val="182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F3DB2D4" w14:textId="77777777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022498" w14:textId="77777777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F73B0" w:rsidRPr="003F73B0" w14:paraId="434D97D8" w14:textId="77777777" w:rsidTr="003E3DD2">
        <w:trPr>
          <w:gridAfter w:val="1"/>
          <w:wAfter w:w="221" w:type="dxa"/>
          <w:cantSplit/>
          <w:trHeight w:val="284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1AE3CBD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Poziom kształcenia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D1DD0" w14:textId="77777777" w:rsidR="003F73B0" w:rsidRPr="003F73B0" w:rsidRDefault="00F161EF" w:rsidP="00CC2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3F73B0" w:rsidRPr="003F73B0" w14:paraId="1065F52A" w14:textId="77777777" w:rsidTr="003E3DD2">
        <w:trPr>
          <w:gridAfter w:val="1"/>
          <w:wAfter w:w="221" w:type="dxa"/>
          <w:cantSplit/>
          <w:trHeight w:hRule="exact" w:val="14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2C706CC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5C84F7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4260078C" w14:textId="77777777" w:rsidTr="003E3DD2">
        <w:trPr>
          <w:gridAfter w:val="1"/>
          <w:wAfter w:w="221" w:type="dxa"/>
          <w:cantSplit/>
          <w:trHeight w:hRule="exact" w:val="322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27B026F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Profil kształcenia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91C5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Praktyczny</w:t>
            </w:r>
          </w:p>
        </w:tc>
      </w:tr>
      <w:tr w:rsidR="003F73B0" w:rsidRPr="003F73B0" w14:paraId="29322EC3" w14:textId="77777777" w:rsidTr="003E3DD2">
        <w:trPr>
          <w:gridAfter w:val="1"/>
          <w:wAfter w:w="221" w:type="dxa"/>
          <w:cantSplit/>
          <w:trHeight w:hRule="exact" w:val="17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90E6192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C20478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11E4DA96" w14:textId="77777777" w:rsidTr="003E3DD2">
        <w:trPr>
          <w:gridAfter w:val="1"/>
          <w:wAfter w:w="221" w:type="dxa"/>
          <w:cantSplit/>
          <w:trHeight w:hRule="exact" w:val="32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538A70A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CE6F3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Stacjonarne</w:t>
            </w:r>
          </w:p>
        </w:tc>
      </w:tr>
      <w:tr w:rsidR="003F73B0" w:rsidRPr="003F73B0" w14:paraId="7F362D18" w14:textId="77777777" w:rsidTr="003E3DD2">
        <w:trPr>
          <w:gridAfter w:val="1"/>
          <w:wAfter w:w="221" w:type="dxa"/>
          <w:cantSplit/>
          <w:trHeight w:hRule="exact" w:val="140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3A26BF6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46A12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6769FF0B" w14:textId="77777777" w:rsidTr="003E3DD2">
        <w:trPr>
          <w:gridAfter w:val="1"/>
          <w:wAfter w:w="221" w:type="dxa"/>
          <w:cantSplit/>
          <w:trHeight w:hRule="exact" w:val="614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A3CF9E7" w14:textId="77777777" w:rsidR="00B53749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Przedmiot/</w:t>
            </w:r>
          </w:p>
          <w:p w14:paraId="6D78002D" w14:textId="2F5D52C4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kod przedmiotu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A198D9" w14:textId="77777777" w:rsidR="00B53749" w:rsidRDefault="003F73B0" w:rsidP="00CC256C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Historia Europy</w:t>
            </w:r>
          </w:p>
          <w:p w14:paraId="2FABA873" w14:textId="23F9DEC6" w:rsidR="003F73B0" w:rsidRPr="003F73B0" w:rsidRDefault="003F73B0" w:rsidP="00CC256C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IGZPBN-1-HEU</w:t>
            </w:r>
          </w:p>
        </w:tc>
      </w:tr>
      <w:tr w:rsidR="003F73B0" w:rsidRPr="003F73B0" w14:paraId="51FD6CF5" w14:textId="77777777" w:rsidTr="003E3DD2">
        <w:trPr>
          <w:gridAfter w:val="1"/>
          <w:wAfter w:w="221" w:type="dxa"/>
          <w:cantSplit/>
          <w:trHeight w:hRule="exact" w:val="195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86A3CD5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ACB08A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70F1B54A" w14:textId="77777777" w:rsidTr="003E3DD2">
        <w:trPr>
          <w:gridAfter w:val="1"/>
          <w:wAfter w:w="221" w:type="dxa"/>
          <w:cantSplit/>
          <w:trHeight w:hRule="exact" w:val="293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249D025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Rok studiów</w:t>
            </w:r>
          </w:p>
          <w:p w14:paraId="64C2C673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  <w:p w14:paraId="1F440DA9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DBBF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</w:t>
            </w:r>
          </w:p>
          <w:p w14:paraId="1E16EF94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04FC93A7" w14:textId="77777777" w:rsidTr="003E3DD2">
        <w:trPr>
          <w:gridAfter w:val="1"/>
          <w:wAfter w:w="221" w:type="dxa"/>
          <w:cantSplit/>
          <w:trHeight w:hRule="exact" w:val="154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3C4BE64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8A206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</w:tr>
      <w:tr w:rsidR="003F73B0" w:rsidRPr="003F73B0" w14:paraId="5D388476" w14:textId="77777777" w:rsidTr="003E3DD2">
        <w:trPr>
          <w:gridAfter w:val="1"/>
          <w:wAfter w:w="221" w:type="dxa"/>
          <w:cantSplit/>
          <w:trHeight w:hRule="exact" w:val="30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8B92E7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90318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</w:t>
            </w:r>
          </w:p>
        </w:tc>
      </w:tr>
      <w:tr w:rsidR="003F73B0" w:rsidRPr="003F73B0" w14:paraId="0857559C" w14:textId="77777777" w:rsidTr="003E3DD2">
        <w:trPr>
          <w:gridAfter w:val="1"/>
          <w:wAfter w:w="221" w:type="dxa"/>
          <w:cantSplit/>
          <w:trHeight w:hRule="exact" w:val="279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C3E8D6A" w14:textId="3F9417AE" w:rsidR="003F73B0" w:rsidRPr="003F73B0" w:rsidRDefault="00B53749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Liczba godzin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40096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Wykłady: 15      Ćwiczenia: 15</w:t>
            </w:r>
          </w:p>
        </w:tc>
      </w:tr>
      <w:tr w:rsidR="003F73B0" w:rsidRPr="003F73B0" w14:paraId="6FE49CB4" w14:textId="77777777" w:rsidTr="003E3DD2">
        <w:trPr>
          <w:gridAfter w:val="1"/>
          <w:wAfter w:w="221" w:type="dxa"/>
          <w:cantSplit/>
          <w:trHeight w:hRule="exact" w:val="321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97BF05B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Liczba punktów ECTS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C08CC1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</w:t>
            </w:r>
          </w:p>
        </w:tc>
      </w:tr>
      <w:tr w:rsidR="003F73B0" w:rsidRPr="003F73B0" w14:paraId="2969172D" w14:textId="77777777" w:rsidTr="003E3DD2">
        <w:trPr>
          <w:gridAfter w:val="1"/>
          <w:wAfter w:w="221" w:type="dxa"/>
          <w:cantSplit/>
          <w:trHeight w:hRule="exact" w:val="348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05CA85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Prowadzący przedmiot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3E51A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dr Eugeniusz Śliwiński</w:t>
            </w:r>
          </w:p>
        </w:tc>
      </w:tr>
      <w:tr w:rsidR="003F73B0" w:rsidRPr="003F73B0" w14:paraId="2561620C" w14:textId="77777777" w:rsidTr="003E3DD2">
        <w:trPr>
          <w:gridAfter w:val="1"/>
          <w:wAfter w:w="221" w:type="dxa"/>
          <w:cantSplit/>
          <w:trHeight w:hRule="exact" w:val="1122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FAACF39" w14:textId="068D80AD" w:rsidR="003F73B0" w:rsidRPr="003F73B0" w:rsidRDefault="003F73B0" w:rsidP="003E3DD2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Wymagania wstępne w za</w:t>
            </w:r>
            <w:r w:rsidR="003E3DD2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 xml:space="preserve">kresie wiedzy, umiejętności, kompetencji personalnych </w:t>
            </w:r>
            <w:r w:rsidR="003E3DD2">
              <w:rPr>
                <w:sz w:val="22"/>
                <w:szCs w:val="22"/>
              </w:rPr>
              <w:br/>
            </w:r>
            <w:r w:rsidRPr="003F73B0">
              <w:rPr>
                <w:sz w:val="22"/>
                <w:szCs w:val="22"/>
              </w:rPr>
              <w:t>i społecznych</w:t>
            </w:r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DC8830" w14:textId="2125909F" w:rsidR="003F73B0" w:rsidRPr="003F73B0" w:rsidRDefault="003F73B0" w:rsidP="00B53749">
            <w:pPr>
              <w:ind w:right="-68"/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Posiada wiedzę z zakresu </w:t>
            </w:r>
            <w:r w:rsidR="00B53749" w:rsidRPr="003F73B0">
              <w:rPr>
                <w:sz w:val="22"/>
                <w:szCs w:val="22"/>
              </w:rPr>
              <w:t>historii powszechnej</w:t>
            </w:r>
            <w:r w:rsidRPr="003F73B0">
              <w:rPr>
                <w:sz w:val="22"/>
                <w:szCs w:val="22"/>
              </w:rPr>
              <w:t xml:space="preserve"> i kultury na poziomie szkoły średniej. Rozumie potrzebę ciągłego uczenia się.</w:t>
            </w:r>
          </w:p>
        </w:tc>
      </w:tr>
      <w:tr w:rsidR="003F73B0" w:rsidRPr="003F73B0" w14:paraId="1418E55B" w14:textId="77777777" w:rsidTr="003E3DD2">
        <w:trPr>
          <w:gridAfter w:val="1"/>
          <w:wAfter w:w="221" w:type="dxa"/>
          <w:cantSplit/>
          <w:trHeight w:hRule="exact" w:val="852"/>
        </w:trPr>
        <w:tc>
          <w:tcPr>
            <w:tcW w:w="28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3FB1A36" w14:textId="25D14018" w:rsidR="003F73B0" w:rsidRPr="003F73B0" w:rsidRDefault="003F73B0" w:rsidP="00B53749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Cel(cele) przedmiotu </w:t>
            </w:r>
            <w:proofErr w:type="spellStart"/>
            <w:r w:rsidRPr="003F73B0">
              <w:rPr>
                <w:sz w:val="22"/>
                <w:szCs w:val="22"/>
              </w:rPr>
              <w:t>kształ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cenia</w:t>
            </w:r>
            <w:proofErr w:type="spellEnd"/>
          </w:p>
        </w:tc>
        <w:tc>
          <w:tcPr>
            <w:tcW w:w="63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2957C4" w14:textId="77777777" w:rsidR="003F73B0" w:rsidRPr="003F73B0" w:rsidRDefault="003F73B0" w:rsidP="003E3DD2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Zapoznanie studentów z ważnymi wydarzeniami historycznymi, które ukształtowały politycznie i kulturalnie Europę i wpływają na jej współczesne oblicze.</w:t>
            </w:r>
          </w:p>
        </w:tc>
      </w:tr>
      <w:tr w:rsidR="003F73B0" w:rsidRPr="003F73B0" w14:paraId="3FCC2A70" w14:textId="77777777" w:rsidTr="003E3DD2">
        <w:trPr>
          <w:gridAfter w:val="1"/>
          <w:wAfter w:w="221" w:type="dxa"/>
          <w:cantSplit/>
          <w:trHeight w:hRule="exact" w:val="307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374FE" w14:textId="77777777" w:rsidR="003F73B0" w:rsidRPr="003F73B0" w:rsidRDefault="003F73B0" w:rsidP="003E3DD2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II. EFEKTY UCZENIA SIĘ</w:t>
            </w:r>
          </w:p>
        </w:tc>
      </w:tr>
      <w:tr w:rsidR="003F73B0" w:rsidRPr="003F73B0" w14:paraId="7CBCE5D1" w14:textId="77777777" w:rsidTr="003E3DD2">
        <w:trPr>
          <w:gridAfter w:val="1"/>
          <w:wAfter w:w="221" w:type="dxa"/>
          <w:cantSplit/>
          <w:trHeight w:hRule="exact" w:val="1074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4889C15" w14:textId="77777777" w:rsidR="00B53749" w:rsidRDefault="00B53749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1684CF53" w14:textId="52229A5C" w:rsid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Symbol efektów</w:t>
            </w:r>
          </w:p>
          <w:p w14:paraId="00126551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 uczenia się</w:t>
            </w:r>
          </w:p>
          <w:p w14:paraId="5CC596D0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48D988" w14:textId="77777777" w:rsidR="00B53749" w:rsidRPr="00B53749" w:rsidRDefault="00B53749" w:rsidP="00CC256C">
            <w:pPr>
              <w:jc w:val="center"/>
              <w:rPr>
                <w:b/>
                <w:sz w:val="10"/>
                <w:szCs w:val="10"/>
              </w:rPr>
            </w:pPr>
          </w:p>
          <w:p w14:paraId="44F0ADFA" w14:textId="77777777" w:rsidR="00B53749" w:rsidRDefault="00B53749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233780DC" w14:textId="47CE005C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3572A20" w14:textId="77777777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E6BFF" w14:textId="77777777" w:rsidR="00B53749" w:rsidRPr="00B53749" w:rsidRDefault="00B53749" w:rsidP="00CC256C">
            <w:pPr>
              <w:jc w:val="center"/>
              <w:rPr>
                <w:b/>
                <w:sz w:val="10"/>
                <w:szCs w:val="10"/>
              </w:rPr>
            </w:pPr>
          </w:p>
          <w:p w14:paraId="61F7DBEC" w14:textId="753DED88" w:rsidR="003F73B0" w:rsidRPr="003F73B0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Odniesienie do efektów uczenia </w:t>
            </w:r>
            <w:r w:rsidR="00B53749" w:rsidRPr="003F73B0">
              <w:rPr>
                <w:b/>
                <w:sz w:val="22"/>
                <w:szCs w:val="22"/>
              </w:rPr>
              <w:t>się dla</w:t>
            </w:r>
            <w:r w:rsidRPr="003F73B0">
              <w:rPr>
                <w:b/>
                <w:sz w:val="22"/>
                <w:szCs w:val="22"/>
              </w:rPr>
              <w:t xml:space="preserve"> kierunku studiów  </w:t>
            </w:r>
          </w:p>
        </w:tc>
      </w:tr>
      <w:tr w:rsidR="003F73B0" w:rsidRPr="003F73B0" w14:paraId="3EC39BAD" w14:textId="77777777" w:rsidTr="003E3DD2">
        <w:trPr>
          <w:gridAfter w:val="1"/>
          <w:wAfter w:w="221" w:type="dxa"/>
          <w:cantSplit/>
          <w:trHeight w:hRule="exact" w:val="1363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5C97124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IGZPBN-1-HEU_01</w:t>
            </w:r>
          </w:p>
          <w:p w14:paraId="4C0679C6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F7A78F9" w14:textId="502AF444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Posiada wiedzę w zakresie karty opisu </w:t>
            </w:r>
            <w:proofErr w:type="spellStart"/>
            <w:r w:rsidRPr="003F73B0">
              <w:rPr>
                <w:sz w:val="22"/>
                <w:szCs w:val="22"/>
              </w:rPr>
              <w:t>przedmio</w:t>
            </w:r>
            <w:proofErr w:type="spellEnd"/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 xml:space="preserve">tu (cele i efekty uczenia się) </w:t>
            </w:r>
            <w:r>
              <w:rPr>
                <w:sz w:val="22"/>
                <w:szCs w:val="22"/>
              </w:rPr>
              <w:t xml:space="preserve">oraz zasad </w:t>
            </w:r>
            <w:proofErr w:type="spellStart"/>
            <w:r>
              <w:rPr>
                <w:sz w:val="22"/>
                <w:szCs w:val="22"/>
              </w:rPr>
              <w:t>bezpie</w:t>
            </w:r>
            <w:r w:rsidR="00B5374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czeństwa</w:t>
            </w:r>
            <w:proofErr w:type="spellEnd"/>
            <w:r w:rsidRPr="003F73B0">
              <w:rPr>
                <w:sz w:val="22"/>
                <w:szCs w:val="22"/>
              </w:rPr>
              <w:t xml:space="preserve"> i higieny pracy w odniesieniu do przed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miotu</w:t>
            </w:r>
            <w:r>
              <w:rPr>
                <w:sz w:val="22"/>
                <w:szCs w:val="22"/>
              </w:rPr>
              <w:t>.</w:t>
            </w:r>
          </w:p>
          <w:p w14:paraId="087FAC59" w14:textId="1AE9C134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Ma podstawową wiedzę z </w:t>
            </w:r>
            <w:r w:rsidR="00B53749" w:rsidRPr="003F73B0">
              <w:rPr>
                <w:sz w:val="22"/>
                <w:szCs w:val="22"/>
              </w:rPr>
              <w:t>historii powszechnej</w:t>
            </w:r>
            <w:r w:rsidR="00B53749">
              <w:rPr>
                <w:sz w:val="22"/>
                <w:szCs w:val="22"/>
              </w:rPr>
              <w:t>.</w:t>
            </w:r>
            <w:r w:rsidRPr="003F73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3752D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LKBEZ_W01</w:t>
            </w:r>
          </w:p>
          <w:p w14:paraId="10B30496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LKBEZ_U02</w:t>
            </w:r>
          </w:p>
        </w:tc>
      </w:tr>
      <w:tr w:rsidR="003F73B0" w:rsidRPr="003F73B0" w14:paraId="5EB37D59" w14:textId="77777777" w:rsidTr="003E3DD2">
        <w:trPr>
          <w:gridAfter w:val="1"/>
          <w:wAfter w:w="221" w:type="dxa"/>
          <w:cantSplit/>
          <w:trHeight w:hRule="exact" w:val="559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13803A0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IGZPBN-1-HEU-02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F011C8" w14:textId="14A59BF8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Ma uporządkowaną wiedzę obejmującą historię </w:t>
            </w:r>
            <w:r>
              <w:rPr>
                <w:sz w:val="22"/>
                <w:szCs w:val="22"/>
              </w:rPr>
              <w:br/>
            </w:r>
            <w:r w:rsidRPr="003F73B0">
              <w:rPr>
                <w:sz w:val="22"/>
                <w:szCs w:val="22"/>
              </w:rPr>
              <w:t>i kulturę Europy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6D47C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LKBEZ_W02</w:t>
            </w:r>
          </w:p>
          <w:p w14:paraId="6272870A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LKBEZ_U02</w:t>
            </w:r>
          </w:p>
        </w:tc>
      </w:tr>
      <w:tr w:rsidR="003F73B0" w:rsidRPr="003F73B0" w14:paraId="2F1599F7" w14:textId="77777777" w:rsidTr="003E3DD2">
        <w:trPr>
          <w:gridAfter w:val="1"/>
          <w:wAfter w:w="221" w:type="dxa"/>
          <w:cantSplit/>
          <w:trHeight w:hRule="exact" w:val="628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6DC9CB2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IGZPBN-1-HEU_03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8741893" w14:textId="305D35C9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Ma podstawową wiedzę z zakresu relacji między strukturami i instytucjami europejskimi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DFBD49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LKBEZ_W03</w:t>
            </w:r>
          </w:p>
          <w:p w14:paraId="5A6D52FD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LKBEZ_U03</w:t>
            </w:r>
          </w:p>
        </w:tc>
      </w:tr>
      <w:tr w:rsidR="003F73B0" w:rsidRPr="003F73B0" w14:paraId="3956A310" w14:textId="77777777" w:rsidTr="003E3DD2">
        <w:trPr>
          <w:gridAfter w:val="1"/>
          <w:wAfter w:w="221" w:type="dxa"/>
          <w:cantSplit/>
          <w:trHeight w:hRule="exact" w:val="866"/>
        </w:trPr>
        <w:tc>
          <w:tcPr>
            <w:tcW w:w="22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C05B57" w14:textId="77777777" w:rsidR="003F73B0" w:rsidRPr="003F73B0" w:rsidRDefault="003F73B0" w:rsidP="00CC256C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IGZPBN-1-HEU_04</w:t>
            </w:r>
          </w:p>
        </w:tc>
        <w:tc>
          <w:tcPr>
            <w:tcW w:w="45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07D04CD" w14:textId="77777777" w:rsidR="003F73B0" w:rsidRPr="003F73B0" w:rsidRDefault="003F73B0" w:rsidP="00B53749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Potrafi uzupełniać i doskonalić nabytą wiedzę </w:t>
            </w:r>
            <w:r>
              <w:rPr>
                <w:sz w:val="22"/>
                <w:szCs w:val="22"/>
              </w:rPr>
              <w:br/>
            </w:r>
            <w:r w:rsidRPr="003F73B0">
              <w:rPr>
                <w:sz w:val="22"/>
                <w:szCs w:val="22"/>
              </w:rPr>
              <w:t>i umiejętności.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E1168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LKBEZ_W05</w:t>
            </w:r>
          </w:p>
          <w:p w14:paraId="0D5E69AC" w14:textId="77777777" w:rsid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LKBEZ_U04</w:t>
            </w:r>
          </w:p>
          <w:p w14:paraId="7A08A95F" w14:textId="77777777" w:rsidR="003F73B0" w:rsidRPr="003F73B0" w:rsidRDefault="003F73B0" w:rsidP="003F73B0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LKBEZ_K01</w:t>
            </w:r>
          </w:p>
        </w:tc>
      </w:tr>
      <w:tr w:rsidR="003F73B0" w:rsidRPr="00391C1E" w14:paraId="4BBCF276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307"/>
          <w:jc w:val="center"/>
        </w:trPr>
        <w:tc>
          <w:tcPr>
            <w:tcW w:w="9214" w:type="dxa"/>
            <w:gridSpan w:val="12"/>
          </w:tcPr>
          <w:p w14:paraId="4BBA78E6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III. TREŚCI KSZTAŁCENIA</w:t>
            </w:r>
          </w:p>
        </w:tc>
      </w:tr>
      <w:tr w:rsidR="003F73B0" w:rsidRPr="00391C1E" w14:paraId="4F9CC1E3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31"/>
          <w:jc w:val="center"/>
        </w:trPr>
        <w:tc>
          <w:tcPr>
            <w:tcW w:w="929" w:type="dxa"/>
            <w:gridSpan w:val="2"/>
          </w:tcPr>
          <w:p w14:paraId="2AAE69B7" w14:textId="77777777" w:rsidR="003F73B0" w:rsidRPr="00B25FEE" w:rsidRDefault="003F73B0" w:rsidP="003F73B0">
            <w:pPr>
              <w:rPr>
                <w:b/>
                <w:sz w:val="22"/>
                <w:szCs w:val="22"/>
              </w:rPr>
            </w:pPr>
          </w:p>
          <w:p w14:paraId="001A6AF3" w14:textId="77777777" w:rsidR="003F73B0" w:rsidRPr="00B25FEE" w:rsidRDefault="003F73B0" w:rsidP="003F73B0">
            <w:pPr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159" w:type="dxa"/>
            <w:gridSpan w:val="8"/>
          </w:tcPr>
          <w:p w14:paraId="10859B1C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  <w:p w14:paraId="709C48CD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Treści kształcenia</w:t>
            </w:r>
          </w:p>
          <w:p w14:paraId="36A1E18E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7B56E504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3F73B0" w:rsidRPr="004B39CA" w14:paraId="50640664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614"/>
          <w:jc w:val="center"/>
        </w:trPr>
        <w:tc>
          <w:tcPr>
            <w:tcW w:w="929" w:type="dxa"/>
            <w:gridSpan w:val="2"/>
          </w:tcPr>
          <w:p w14:paraId="4BC70FFC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TK_1</w:t>
            </w:r>
          </w:p>
        </w:tc>
        <w:tc>
          <w:tcPr>
            <w:tcW w:w="6159" w:type="dxa"/>
            <w:gridSpan w:val="8"/>
          </w:tcPr>
          <w:p w14:paraId="25B49CF1" w14:textId="19CEE1BA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B5374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</w:tcPr>
          <w:p w14:paraId="1CF58C17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IGZPBN-1-HEU_01</w:t>
            </w:r>
          </w:p>
          <w:p w14:paraId="130C0D39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F73B0" w:rsidRPr="004B39CA" w14:paraId="214FCCFA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061"/>
          <w:jc w:val="center"/>
        </w:trPr>
        <w:tc>
          <w:tcPr>
            <w:tcW w:w="929" w:type="dxa"/>
            <w:gridSpan w:val="2"/>
          </w:tcPr>
          <w:p w14:paraId="28561D7F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TK_2</w:t>
            </w:r>
          </w:p>
        </w:tc>
        <w:tc>
          <w:tcPr>
            <w:tcW w:w="6159" w:type="dxa"/>
            <w:gridSpan w:val="8"/>
          </w:tcPr>
          <w:p w14:paraId="0AB64B96" w14:textId="5D072F95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Ukształtowanie się pierwszych europejskich cywilizacji – państwa Mezopotamii, Egipt, Izrael. Grecja i Rzym. Rozwój </w:t>
            </w:r>
            <w:proofErr w:type="spellStart"/>
            <w:r w:rsidRPr="003F73B0">
              <w:rPr>
                <w:sz w:val="22"/>
                <w:szCs w:val="22"/>
              </w:rPr>
              <w:t>chrześcijań</w:t>
            </w:r>
            <w:r w:rsidR="00B53749">
              <w:rPr>
                <w:sz w:val="22"/>
                <w:szCs w:val="22"/>
              </w:rPr>
              <w:t>-</w:t>
            </w:r>
            <w:r w:rsidRPr="003F73B0">
              <w:rPr>
                <w:sz w:val="22"/>
                <w:szCs w:val="22"/>
              </w:rPr>
              <w:t>stwa</w:t>
            </w:r>
            <w:proofErr w:type="spellEnd"/>
            <w:r w:rsidRPr="003F73B0">
              <w:rPr>
                <w:sz w:val="22"/>
                <w:szCs w:val="22"/>
              </w:rPr>
              <w:t>. Islam. Cesarstwo karolińskie. Uniwersytety i ośrodki kultury. Odkrycia geograficzne.</w:t>
            </w:r>
          </w:p>
        </w:tc>
        <w:tc>
          <w:tcPr>
            <w:tcW w:w="2126" w:type="dxa"/>
            <w:gridSpan w:val="2"/>
          </w:tcPr>
          <w:p w14:paraId="0E7E60AF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IGZPBN-1-HEU_02</w:t>
            </w:r>
          </w:p>
        </w:tc>
      </w:tr>
      <w:tr w:rsidR="003F73B0" w:rsidRPr="004B39CA" w14:paraId="2BEA9E1B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158"/>
          <w:jc w:val="center"/>
        </w:trPr>
        <w:tc>
          <w:tcPr>
            <w:tcW w:w="929" w:type="dxa"/>
            <w:gridSpan w:val="2"/>
          </w:tcPr>
          <w:p w14:paraId="0D775D87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lastRenderedPageBreak/>
              <w:t>TK_3</w:t>
            </w:r>
          </w:p>
        </w:tc>
        <w:tc>
          <w:tcPr>
            <w:tcW w:w="6159" w:type="dxa"/>
            <w:gridSpan w:val="8"/>
          </w:tcPr>
          <w:p w14:paraId="374BBB31" w14:textId="1A966967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Religijny podział Europy. Rewolucja francuska i system napoleoński w Europie. Postęp w nauce i technice w XIX w. I wojna światowa – geneza i następstwa konfliktu. II wojna światowa – skutki wojny. Podstawy </w:t>
            </w:r>
            <w:r w:rsidR="00B53749" w:rsidRPr="003F73B0">
              <w:rPr>
                <w:sz w:val="22"/>
                <w:szCs w:val="22"/>
              </w:rPr>
              <w:t>integracji europejskiej</w:t>
            </w:r>
            <w:r w:rsidRPr="003F73B0">
              <w:rPr>
                <w:sz w:val="22"/>
                <w:szCs w:val="22"/>
              </w:rPr>
              <w:t xml:space="preserve"> – Unia Europejska. </w:t>
            </w:r>
          </w:p>
          <w:p w14:paraId="6F5914A6" w14:textId="77777777" w:rsidR="003F73B0" w:rsidRPr="003F73B0" w:rsidRDefault="003F73B0" w:rsidP="00CC25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477A19F1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IGZPBN-1-HEU_03</w:t>
            </w:r>
          </w:p>
          <w:p w14:paraId="32421349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IGZPBN-1-HEU_04</w:t>
            </w:r>
          </w:p>
        </w:tc>
      </w:tr>
      <w:tr w:rsidR="003F73B0" w:rsidRPr="00391C1E" w14:paraId="00FE6C36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79"/>
          <w:jc w:val="center"/>
        </w:trPr>
        <w:tc>
          <w:tcPr>
            <w:tcW w:w="9214" w:type="dxa"/>
            <w:gridSpan w:val="12"/>
          </w:tcPr>
          <w:p w14:paraId="62C02954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IV. LITERATURA PRZEDMIOTU</w:t>
            </w:r>
          </w:p>
        </w:tc>
      </w:tr>
      <w:tr w:rsidR="003F73B0" w:rsidRPr="00391C1E" w14:paraId="0F71FFE0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117"/>
          <w:jc w:val="center"/>
        </w:trPr>
        <w:tc>
          <w:tcPr>
            <w:tcW w:w="1985" w:type="dxa"/>
            <w:gridSpan w:val="3"/>
          </w:tcPr>
          <w:p w14:paraId="3B8A0E49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Podstawowa</w:t>
            </w:r>
          </w:p>
          <w:p w14:paraId="3A52E8FA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19C097B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1.A. </w:t>
            </w:r>
            <w:proofErr w:type="spellStart"/>
            <w:r w:rsidRPr="003F73B0">
              <w:rPr>
                <w:sz w:val="22"/>
                <w:szCs w:val="22"/>
              </w:rPr>
              <w:t>Żiółkowski</w:t>
            </w:r>
            <w:proofErr w:type="spellEnd"/>
            <w:r w:rsidRPr="003F73B0">
              <w:rPr>
                <w:sz w:val="22"/>
                <w:szCs w:val="22"/>
              </w:rPr>
              <w:t>, „Dzieje starożytne”, Warszawa1999</w:t>
            </w:r>
          </w:p>
          <w:p w14:paraId="0C87FEC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2. T. Jurek, „Dzieje średniowieczne”, Warszawa 1999</w:t>
            </w:r>
          </w:p>
          <w:p w14:paraId="5844CDFC" w14:textId="6849BD3C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3. K. Pietkiewicz, </w:t>
            </w:r>
            <w:r w:rsidR="00B53749" w:rsidRPr="003F73B0">
              <w:rPr>
                <w:sz w:val="22"/>
                <w:szCs w:val="22"/>
              </w:rPr>
              <w:t>„Historia</w:t>
            </w:r>
            <w:r w:rsidRPr="003F73B0">
              <w:rPr>
                <w:sz w:val="22"/>
                <w:szCs w:val="22"/>
              </w:rPr>
              <w:t xml:space="preserve"> czasów nowożytnych”, Warszawa 1998</w:t>
            </w:r>
          </w:p>
          <w:p w14:paraId="629F2C43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4. A. Czubiński, „Historia powszechna. Wiek XX”, Poznań 2006</w:t>
            </w:r>
          </w:p>
        </w:tc>
      </w:tr>
      <w:tr w:rsidR="003F73B0" w:rsidRPr="00391C1E" w14:paraId="17516112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947"/>
          <w:jc w:val="center"/>
        </w:trPr>
        <w:tc>
          <w:tcPr>
            <w:tcW w:w="1985" w:type="dxa"/>
            <w:gridSpan w:val="3"/>
          </w:tcPr>
          <w:p w14:paraId="2371FFA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Uzupełniająca</w:t>
            </w:r>
          </w:p>
          <w:p w14:paraId="676A7EBD" w14:textId="77777777" w:rsidR="003F73B0" w:rsidRPr="003F73B0" w:rsidRDefault="003F73B0" w:rsidP="00CC256C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7B8D1244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1. Z. Kubiak, „Mitologia Greków i Rzymian” Warszawa 1997</w:t>
            </w:r>
          </w:p>
          <w:p w14:paraId="6E02B356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2. A. Nieuważny, „My z Napoleonem” Wrocław 1999</w:t>
            </w:r>
          </w:p>
          <w:p w14:paraId="78A6D529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3. „Południowo-zachodnia Wielkopolska w latach I wojny światowej. </w:t>
            </w:r>
          </w:p>
          <w:p w14:paraId="334C8DE4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      Wybór źródeł”, opr. E. Śliwiński, B. Radajewska, A. Wilecki, Leszno 2014</w:t>
            </w:r>
          </w:p>
          <w:p w14:paraId="1AEC3162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4. A. Czubiński, „Historia drugiej wojny światowej 1939-1945”, Poznań                                                                        2004</w:t>
            </w:r>
          </w:p>
          <w:p w14:paraId="722F300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5. „Vademecum – źródła informacji o Unii Europejskiej”, Warszawa 2003</w:t>
            </w:r>
          </w:p>
        </w:tc>
      </w:tr>
      <w:tr w:rsidR="003F73B0" w:rsidRPr="00391C1E" w14:paraId="7BDB5BA8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  <w:tcBorders>
              <w:right w:val="nil"/>
            </w:tcBorders>
          </w:tcPr>
          <w:p w14:paraId="2805A6C3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V. SPOSÓB OCENIANIA PRACY STUDENTA</w:t>
            </w:r>
          </w:p>
        </w:tc>
      </w:tr>
      <w:tr w:rsidR="003F73B0" w:rsidRPr="00391C1E" w14:paraId="35D7FD8E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1985" w:type="dxa"/>
            <w:gridSpan w:val="3"/>
          </w:tcPr>
          <w:p w14:paraId="29582D8D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</w:tcPr>
          <w:p w14:paraId="36D834E4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Symbol treści kształcenia</w:t>
            </w:r>
            <w:r w:rsidR="00B25FEE" w:rsidRPr="00B25FEE">
              <w:rPr>
                <w:b/>
                <w:sz w:val="22"/>
                <w:szCs w:val="22"/>
              </w:rPr>
              <w:t xml:space="preserve"> realizowanych w trakcie zajęć </w:t>
            </w:r>
          </w:p>
        </w:tc>
        <w:tc>
          <w:tcPr>
            <w:tcW w:w="1984" w:type="dxa"/>
            <w:gridSpan w:val="2"/>
          </w:tcPr>
          <w:p w14:paraId="1F71F149" w14:textId="77777777" w:rsidR="003F73B0" w:rsidRPr="00B25FEE" w:rsidRDefault="003F73B0" w:rsidP="00B25FEE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3"/>
          </w:tcPr>
          <w:p w14:paraId="71424AEB" w14:textId="77777777" w:rsidR="003F73B0" w:rsidRPr="00B25FEE" w:rsidRDefault="003F73B0" w:rsidP="00CC256C">
            <w:pPr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 xml:space="preserve">  Typ oceniania</w:t>
            </w:r>
          </w:p>
          <w:p w14:paraId="17410B91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656642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  <w:r w:rsidRPr="00B25FEE">
              <w:rPr>
                <w:b/>
                <w:sz w:val="22"/>
                <w:szCs w:val="22"/>
              </w:rPr>
              <w:t>Metody oceny</w:t>
            </w:r>
          </w:p>
          <w:p w14:paraId="0E10CEBE" w14:textId="77777777" w:rsidR="003F73B0" w:rsidRPr="00B25FEE" w:rsidRDefault="003F73B0" w:rsidP="00CC25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73B0" w:rsidRPr="00391C1E" w14:paraId="5F16AB25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292"/>
          <w:jc w:val="center"/>
        </w:trPr>
        <w:tc>
          <w:tcPr>
            <w:tcW w:w="1985" w:type="dxa"/>
            <w:gridSpan w:val="3"/>
          </w:tcPr>
          <w:p w14:paraId="3A2702B5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IGZPBN-1-HEU_01</w:t>
            </w:r>
          </w:p>
          <w:p w14:paraId="059FB69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IGZPBN-1-HEU_02</w:t>
            </w:r>
          </w:p>
        </w:tc>
        <w:tc>
          <w:tcPr>
            <w:tcW w:w="1701" w:type="dxa"/>
            <w:gridSpan w:val="3"/>
          </w:tcPr>
          <w:p w14:paraId="5B2C9AB7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en-US"/>
              </w:rPr>
            </w:pPr>
            <w:r w:rsidRPr="003F73B0">
              <w:rPr>
                <w:sz w:val="22"/>
                <w:szCs w:val="22"/>
                <w:lang w:val="en-US"/>
              </w:rPr>
              <w:t>TK_01</w:t>
            </w:r>
          </w:p>
          <w:p w14:paraId="593852D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84" w:type="dxa"/>
            <w:gridSpan w:val="2"/>
          </w:tcPr>
          <w:p w14:paraId="60CF05AE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</w:tcPr>
          <w:p w14:paraId="0119BC8E" w14:textId="77777777" w:rsidR="00B25FEE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53634CFB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43" w:type="dxa"/>
          </w:tcPr>
          <w:p w14:paraId="238D1845" w14:textId="77777777" w:rsidR="00B25FEE" w:rsidRDefault="00B25FEE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E</w:t>
            </w:r>
            <w:r w:rsidR="009A7250">
              <w:rPr>
                <w:sz w:val="22"/>
                <w:szCs w:val="22"/>
                <w:lang w:val="de-DE"/>
              </w:rPr>
              <w:t>g</w:t>
            </w:r>
            <w:r>
              <w:rPr>
                <w:sz w:val="22"/>
                <w:szCs w:val="22"/>
                <w:lang w:val="de-DE"/>
              </w:rPr>
              <w:t>zamin</w:t>
            </w:r>
            <w:proofErr w:type="spellEnd"/>
          </w:p>
          <w:p w14:paraId="76E8E142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Pr="003F73B0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proofErr w:type="gram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3F73B0" w:rsidRPr="00391C1E" w14:paraId="3A89935E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1396"/>
          <w:jc w:val="center"/>
        </w:trPr>
        <w:tc>
          <w:tcPr>
            <w:tcW w:w="1985" w:type="dxa"/>
            <w:gridSpan w:val="3"/>
          </w:tcPr>
          <w:p w14:paraId="03B08230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IGZPBN-1-HEU_03</w:t>
            </w:r>
          </w:p>
          <w:p w14:paraId="257F1373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IGZPBN-1-HEU_04</w:t>
            </w:r>
          </w:p>
          <w:p w14:paraId="1719FC7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gridSpan w:val="3"/>
          </w:tcPr>
          <w:p w14:paraId="5AF74B54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r w:rsidRPr="003F73B0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984" w:type="dxa"/>
            <w:gridSpan w:val="2"/>
          </w:tcPr>
          <w:p w14:paraId="5C11B725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tekstami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źródlowymi</w:t>
            </w:r>
            <w:proofErr w:type="spellEnd"/>
          </w:p>
        </w:tc>
        <w:tc>
          <w:tcPr>
            <w:tcW w:w="1701" w:type="dxa"/>
            <w:gridSpan w:val="3"/>
          </w:tcPr>
          <w:p w14:paraId="2EABFA4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</w:tcPr>
          <w:p w14:paraId="16AD6EF4" w14:textId="77777777" w:rsidR="00B25FEE" w:rsidRDefault="009A725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6865578" w14:textId="77777777" w:rsidR="003F73B0" w:rsidRPr="003F73B0" w:rsidRDefault="003F73B0" w:rsidP="00B25F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ćwiczeń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3F73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F73B0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3F73B0" w:rsidRPr="00391C1E" w14:paraId="26BC2833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4AE74E85" w14:textId="77777777" w:rsidR="003F73B0" w:rsidRPr="003F73B0" w:rsidRDefault="003F73B0" w:rsidP="00CC256C">
            <w:pPr>
              <w:pStyle w:val="Nagwek1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3F73B0" w:rsidRPr="00391C1E" w14:paraId="013BC0CE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B5EE4E0" w14:textId="77777777" w:rsidR="003F73B0" w:rsidRPr="003E3DD2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E3DD2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135" w:type="dxa"/>
            <w:gridSpan w:val="5"/>
          </w:tcPr>
          <w:p w14:paraId="227F2FA2" w14:textId="77777777" w:rsidR="003F73B0" w:rsidRPr="003E3DD2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E3DD2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4530D8E" w14:textId="6FED9790" w:rsidR="003F73B0" w:rsidRPr="003E3DD2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E3DD2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3F73B0" w:rsidRPr="00391C1E" w14:paraId="5AE18DFF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6C60457F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135" w:type="dxa"/>
            <w:gridSpan w:val="5"/>
          </w:tcPr>
          <w:p w14:paraId="44570EDA" w14:textId="2105E6C6" w:rsidR="003F73B0" w:rsidRPr="003F73B0" w:rsidRDefault="003E3DD2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F73B0" w:rsidRPr="00391C1E" w14:paraId="5440C77E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A115072" w14:textId="77777777" w:rsidR="003F73B0" w:rsidRPr="003F73B0" w:rsidRDefault="003F73B0" w:rsidP="00B25FEE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Wykład</w:t>
            </w:r>
          </w:p>
        </w:tc>
        <w:tc>
          <w:tcPr>
            <w:tcW w:w="5135" w:type="dxa"/>
            <w:gridSpan w:val="5"/>
          </w:tcPr>
          <w:p w14:paraId="2547F2F8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15</w:t>
            </w:r>
          </w:p>
        </w:tc>
      </w:tr>
      <w:tr w:rsidR="003F73B0" w:rsidRPr="00391C1E" w14:paraId="6964E13F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54321DD7" w14:textId="77777777" w:rsidR="003F73B0" w:rsidRPr="003F73B0" w:rsidRDefault="003F73B0" w:rsidP="00B25FEE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Ćwiczenia</w:t>
            </w:r>
          </w:p>
        </w:tc>
        <w:tc>
          <w:tcPr>
            <w:tcW w:w="5135" w:type="dxa"/>
            <w:gridSpan w:val="5"/>
          </w:tcPr>
          <w:p w14:paraId="21AF9E9E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15</w:t>
            </w:r>
          </w:p>
        </w:tc>
      </w:tr>
      <w:tr w:rsidR="003F73B0" w:rsidRPr="00391C1E" w14:paraId="1412655A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trHeight w:val="262"/>
          <w:jc w:val="center"/>
        </w:trPr>
        <w:tc>
          <w:tcPr>
            <w:tcW w:w="4079" w:type="dxa"/>
            <w:gridSpan w:val="7"/>
          </w:tcPr>
          <w:p w14:paraId="5E222386" w14:textId="77777777" w:rsidR="003F73B0" w:rsidRPr="003F73B0" w:rsidRDefault="00B25FEE" w:rsidP="00B25FEE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135" w:type="dxa"/>
            <w:gridSpan w:val="5"/>
          </w:tcPr>
          <w:p w14:paraId="5EB9AC43" w14:textId="11A3FDC2" w:rsidR="003F73B0" w:rsidRPr="003F73B0" w:rsidRDefault="003E3DD2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F73B0" w:rsidRPr="00391C1E" w14:paraId="6728AA7D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20C6ED76" w14:textId="77777777" w:rsidR="003F73B0" w:rsidRPr="003F73B0" w:rsidRDefault="003F73B0" w:rsidP="00CC256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F73B0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135" w:type="dxa"/>
            <w:gridSpan w:val="5"/>
          </w:tcPr>
          <w:p w14:paraId="0A909173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10</w:t>
            </w:r>
          </w:p>
        </w:tc>
      </w:tr>
      <w:tr w:rsidR="003F73B0" w:rsidRPr="00391C1E" w14:paraId="5C419765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E2162B7" w14:textId="77777777" w:rsidR="003F73B0" w:rsidRPr="003F73B0" w:rsidRDefault="003F73B0" w:rsidP="00CC256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F73B0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135" w:type="dxa"/>
            <w:gridSpan w:val="5"/>
          </w:tcPr>
          <w:p w14:paraId="01D4D024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10</w:t>
            </w:r>
          </w:p>
        </w:tc>
      </w:tr>
      <w:tr w:rsidR="003F73B0" w:rsidRPr="00391C1E" w14:paraId="145D303D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5B59DEE0" w14:textId="77777777" w:rsidR="003F73B0" w:rsidRPr="003F73B0" w:rsidRDefault="003F73B0" w:rsidP="00CC256C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135" w:type="dxa"/>
            <w:gridSpan w:val="5"/>
          </w:tcPr>
          <w:p w14:paraId="21C81869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20</w:t>
            </w:r>
          </w:p>
        </w:tc>
      </w:tr>
      <w:tr w:rsidR="003F73B0" w:rsidRPr="00391C1E" w14:paraId="60F35FF0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4D7B9D24" w14:textId="4F051B17" w:rsidR="003F73B0" w:rsidRPr="003E3DD2" w:rsidRDefault="003F73B0" w:rsidP="00B25FEE">
            <w:pPr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135" w:type="dxa"/>
            <w:gridSpan w:val="5"/>
          </w:tcPr>
          <w:p w14:paraId="1A484107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50</w:t>
            </w:r>
          </w:p>
        </w:tc>
      </w:tr>
      <w:tr w:rsidR="003F73B0" w:rsidRPr="00391C1E" w14:paraId="6D0A6888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73B47571" w14:textId="77777777" w:rsidR="003F73B0" w:rsidRPr="003F73B0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VII. OBCIĄŻENIE PRACĘ STUDENTA (ECTS)</w:t>
            </w:r>
          </w:p>
        </w:tc>
      </w:tr>
      <w:tr w:rsidR="003F73B0" w:rsidRPr="00391C1E" w14:paraId="5D33DDA6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43592C9B" w14:textId="4B7ED5B5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135" w:type="dxa"/>
            <w:gridSpan w:val="5"/>
          </w:tcPr>
          <w:p w14:paraId="5CF5CFDB" w14:textId="77777777" w:rsidR="003F73B0" w:rsidRPr="003F73B0" w:rsidRDefault="003F73B0" w:rsidP="003E3DD2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2 ECTS</w:t>
            </w:r>
          </w:p>
        </w:tc>
      </w:tr>
      <w:tr w:rsidR="003F73B0" w:rsidRPr="00391C1E" w14:paraId="23072191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29CB0205" w14:textId="2DE0F4D5" w:rsidR="003F73B0" w:rsidRPr="003F73B0" w:rsidRDefault="003F73B0" w:rsidP="00CC256C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Nakład pracy studenta z zajęciami o cha</w:t>
            </w:r>
            <w:r w:rsidR="00B53749">
              <w:rPr>
                <w:sz w:val="22"/>
                <w:szCs w:val="22"/>
              </w:rPr>
              <w:t>-</w:t>
            </w:r>
            <w:proofErr w:type="spellStart"/>
            <w:r w:rsidRPr="003F73B0">
              <w:rPr>
                <w:sz w:val="22"/>
                <w:szCs w:val="22"/>
              </w:rPr>
              <w:t>rakterze</w:t>
            </w:r>
            <w:proofErr w:type="spellEnd"/>
            <w:r w:rsidRPr="003F73B0">
              <w:rPr>
                <w:sz w:val="22"/>
                <w:szCs w:val="22"/>
              </w:rPr>
              <w:t xml:space="preserve"> praktycznym</w:t>
            </w:r>
          </w:p>
        </w:tc>
        <w:tc>
          <w:tcPr>
            <w:tcW w:w="5135" w:type="dxa"/>
            <w:gridSpan w:val="5"/>
          </w:tcPr>
          <w:p w14:paraId="6C19560D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0 ECTS</w:t>
            </w:r>
          </w:p>
        </w:tc>
      </w:tr>
      <w:tr w:rsidR="003F73B0" w:rsidRPr="00391C1E" w14:paraId="21CEC506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639F806E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135" w:type="dxa"/>
            <w:gridSpan w:val="5"/>
          </w:tcPr>
          <w:p w14:paraId="790EE41C" w14:textId="77777777" w:rsidR="003F73B0" w:rsidRPr="003F73B0" w:rsidRDefault="003F73B0" w:rsidP="00B25FEE">
            <w:pPr>
              <w:jc w:val="center"/>
              <w:rPr>
                <w:sz w:val="22"/>
                <w:szCs w:val="22"/>
              </w:rPr>
            </w:pPr>
          </w:p>
          <w:p w14:paraId="4B51F271" w14:textId="77777777" w:rsidR="003F73B0" w:rsidRPr="003F73B0" w:rsidRDefault="00B25FEE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="003F73B0"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3F73B0" w:rsidRPr="00391C1E" w14:paraId="3B08AB20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4079" w:type="dxa"/>
            <w:gridSpan w:val="7"/>
          </w:tcPr>
          <w:p w14:paraId="14694735" w14:textId="77777777" w:rsidR="003F73B0" w:rsidRPr="003F73B0" w:rsidRDefault="003F73B0" w:rsidP="00B25FEE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135" w:type="dxa"/>
            <w:gridSpan w:val="5"/>
          </w:tcPr>
          <w:p w14:paraId="25DD6F6F" w14:textId="77777777" w:rsidR="003F73B0" w:rsidRPr="003F73B0" w:rsidRDefault="00B25FEE" w:rsidP="00B25F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="003F73B0"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3F73B0" w:rsidRPr="00391C1E" w14:paraId="60BA4171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9214" w:type="dxa"/>
            <w:gridSpan w:val="12"/>
          </w:tcPr>
          <w:p w14:paraId="5699AE22" w14:textId="77777777" w:rsidR="003F73B0" w:rsidRPr="003F73B0" w:rsidRDefault="003F73B0" w:rsidP="00CC256C">
            <w:pPr>
              <w:jc w:val="center"/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VIII. KRYTERIA OCENY</w:t>
            </w:r>
          </w:p>
        </w:tc>
      </w:tr>
      <w:tr w:rsidR="003F73B0" w:rsidRPr="00391C1E" w14:paraId="6D0EE0E3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646D65E3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5</w:t>
            </w:r>
          </w:p>
        </w:tc>
        <w:tc>
          <w:tcPr>
            <w:tcW w:w="8574" w:type="dxa"/>
            <w:gridSpan w:val="11"/>
          </w:tcPr>
          <w:p w14:paraId="53EAAD8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F73B0" w:rsidRPr="00391C1E" w14:paraId="526EB928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6ED6590D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4,5</w:t>
            </w:r>
          </w:p>
        </w:tc>
        <w:tc>
          <w:tcPr>
            <w:tcW w:w="8574" w:type="dxa"/>
            <w:gridSpan w:val="11"/>
          </w:tcPr>
          <w:p w14:paraId="302339D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F73B0" w:rsidRPr="00391C1E" w14:paraId="70608917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7CC21B61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4</w:t>
            </w:r>
          </w:p>
        </w:tc>
        <w:tc>
          <w:tcPr>
            <w:tcW w:w="8574" w:type="dxa"/>
            <w:gridSpan w:val="11"/>
          </w:tcPr>
          <w:p w14:paraId="3DA14F00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dobra wiedza, umiejętności, kompetencje</w:t>
            </w:r>
          </w:p>
        </w:tc>
      </w:tr>
      <w:tr w:rsidR="003F73B0" w:rsidRPr="00391C1E" w14:paraId="7A6549A8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42782C3E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3,5</w:t>
            </w:r>
          </w:p>
        </w:tc>
        <w:tc>
          <w:tcPr>
            <w:tcW w:w="8574" w:type="dxa"/>
            <w:gridSpan w:val="11"/>
          </w:tcPr>
          <w:p w14:paraId="17462E2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F73B0" w:rsidRPr="00391C1E" w14:paraId="0D57D165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1AC7BAC7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3</w:t>
            </w:r>
          </w:p>
        </w:tc>
        <w:tc>
          <w:tcPr>
            <w:tcW w:w="8574" w:type="dxa"/>
            <w:gridSpan w:val="11"/>
          </w:tcPr>
          <w:p w14:paraId="7B552ACC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F73B0" w:rsidRPr="00391C1E" w14:paraId="0AF9C45D" w14:textId="77777777" w:rsidTr="003E3D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221" w:type="dxa"/>
          <w:jc w:val="center"/>
        </w:trPr>
        <w:tc>
          <w:tcPr>
            <w:tcW w:w="640" w:type="dxa"/>
          </w:tcPr>
          <w:p w14:paraId="7D08B7C6" w14:textId="77777777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574" w:type="dxa"/>
            <w:gridSpan w:val="11"/>
          </w:tcPr>
          <w:p w14:paraId="7412A967" w14:textId="40BB7EB5" w:rsidR="003F73B0" w:rsidRPr="003F73B0" w:rsidRDefault="003F73B0" w:rsidP="00CC256C">
            <w:pPr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F73B0" w:rsidRPr="003F73B0" w14:paraId="3BFC56D3" w14:textId="77777777" w:rsidTr="003E3D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E5A6" w14:textId="77777777" w:rsidR="003F73B0" w:rsidRPr="003F73B0" w:rsidRDefault="003F73B0" w:rsidP="003F73B0">
            <w:pPr>
              <w:suppressAutoHyphens/>
              <w:rPr>
                <w:sz w:val="22"/>
                <w:szCs w:val="22"/>
              </w:rPr>
            </w:pPr>
          </w:p>
          <w:p w14:paraId="29ECDE2F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Forma zaliczenia:</w:t>
            </w:r>
          </w:p>
          <w:p w14:paraId="7F14727C" w14:textId="77777777" w:rsidR="003F73B0" w:rsidRPr="00C3562A" w:rsidRDefault="003F73B0" w:rsidP="003F73B0">
            <w:pPr>
              <w:suppressAutoHyphens/>
              <w:rPr>
                <w:sz w:val="22"/>
                <w:szCs w:val="22"/>
              </w:rPr>
            </w:pPr>
            <w:r w:rsidRPr="00C3562A">
              <w:rPr>
                <w:sz w:val="22"/>
                <w:szCs w:val="22"/>
              </w:rPr>
              <w:t>egzamin pisemny lub ustny</w:t>
            </w:r>
          </w:p>
          <w:p w14:paraId="4E78EED7" w14:textId="77777777" w:rsidR="003F73B0" w:rsidRPr="003F73B0" w:rsidRDefault="003F73B0" w:rsidP="003F73B0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06F883F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>Wykład:</w:t>
            </w:r>
          </w:p>
          <w:p w14:paraId="21CAA012" w14:textId="77777777" w:rsidR="003F73B0" w:rsidRPr="003F73B0" w:rsidRDefault="003F73B0" w:rsidP="003F73B0">
            <w:pPr>
              <w:suppressAutoHyphens/>
              <w:rPr>
                <w:bCs/>
                <w:sz w:val="22"/>
                <w:szCs w:val="22"/>
              </w:rPr>
            </w:pPr>
            <w:r w:rsidRPr="003F73B0">
              <w:rPr>
                <w:bCs/>
                <w:sz w:val="22"/>
                <w:szCs w:val="22"/>
              </w:rPr>
              <w:t>Student na zaliczenie wykładu:</w:t>
            </w:r>
          </w:p>
          <w:p w14:paraId="756B9B71" w14:textId="77777777" w:rsidR="003F73B0" w:rsidRPr="003F73B0" w:rsidRDefault="003F73B0" w:rsidP="003F73B0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3F73B0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3C373423" w14:textId="77777777" w:rsidR="003F73B0" w:rsidRPr="003F73B0" w:rsidRDefault="003F73B0" w:rsidP="003F73B0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3F73B0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2CD806BF" w14:textId="77777777" w:rsidR="003F73B0" w:rsidRPr="003F73B0" w:rsidRDefault="003F73B0" w:rsidP="003F73B0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68793AB" w14:textId="77777777" w:rsidR="003F73B0" w:rsidRPr="003F73B0" w:rsidRDefault="003F73B0" w:rsidP="003F73B0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F73B0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1BA03CB" w14:textId="71A9695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5,0 – pełna wiedza i umiejętności określone w przedmiotowych efektach uczenia się̨. W szczególności student zna i potrafi w pełni zinterpretować i zastosować podstawowe treści związane z historią Europy.</w:t>
            </w:r>
          </w:p>
          <w:p w14:paraId="68306D71" w14:textId="6E28B78F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historii Europy.</w:t>
            </w:r>
          </w:p>
          <w:p w14:paraId="24E37B11" w14:textId="7777777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5F50E0C" w14:textId="7FACBD48" w:rsidR="00B258D0" w:rsidRDefault="00B258D0" w:rsidP="00B258D0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związane z historią Europy, ale ma problemy z ich interpretacją.</w:t>
            </w:r>
          </w:p>
          <w:p w14:paraId="6528B826" w14:textId="77777777" w:rsidR="00B258D0" w:rsidRDefault="00B258D0" w:rsidP="00B258D0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1816C125" w14:textId="3544D04D" w:rsidR="009A7250" w:rsidRPr="003F73B0" w:rsidRDefault="00B258D0" w:rsidP="00B258D0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historią Europy.</w:t>
            </w:r>
          </w:p>
        </w:tc>
      </w:tr>
      <w:tr w:rsidR="003F73B0" w:rsidRPr="003F73B0" w14:paraId="10565168" w14:textId="77777777" w:rsidTr="003E3D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16D3" w14:textId="037156B6" w:rsidR="003F73B0" w:rsidRPr="003E3DD2" w:rsidRDefault="003F73B0" w:rsidP="003E3DD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3F73B0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F73B0" w:rsidRPr="003F73B0" w14:paraId="4E574DE9" w14:textId="77777777" w:rsidTr="003E3D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DB176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3F73B0">
              <w:rPr>
                <w:b/>
                <w:sz w:val="22"/>
                <w:szCs w:val="22"/>
              </w:rPr>
              <w:t xml:space="preserve">Metoda: </w:t>
            </w:r>
          </w:p>
          <w:p w14:paraId="230DDBED" w14:textId="77777777" w:rsidR="003F73B0" w:rsidRPr="00C3562A" w:rsidRDefault="003F73B0" w:rsidP="003F73B0">
            <w:pPr>
              <w:suppressAutoHyphens/>
              <w:rPr>
                <w:bCs/>
                <w:sz w:val="22"/>
                <w:szCs w:val="22"/>
              </w:rPr>
            </w:pPr>
            <w:r w:rsidRPr="00C3562A">
              <w:rPr>
                <w:bCs/>
                <w:sz w:val="22"/>
                <w:szCs w:val="22"/>
              </w:rPr>
              <w:t>Wykład problemowy</w:t>
            </w:r>
          </w:p>
          <w:p w14:paraId="65BAE7B1" w14:textId="77777777" w:rsidR="003F73B0" w:rsidRPr="003F73B0" w:rsidRDefault="003F73B0" w:rsidP="003F73B0">
            <w:pPr>
              <w:suppressAutoHyphens/>
              <w:rPr>
                <w:b/>
                <w:sz w:val="22"/>
                <w:szCs w:val="22"/>
              </w:rPr>
            </w:pPr>
            <w:r w:rsidRPr="00C3562A">
              <w:rPr>
                <w:bCs/>
                <w:sz w:val="22"/>
                <w:szCs w:val="22"/>
              </w:rPr>
              <w:t>Wykład interakcyjny</w:t>
            </w:r>
          </w:p>
        </w:tc>
      </w:tr>
    </w:tbl>
    <w:p w14:paraId="0654D0F8" w14:textId="77777777" w:rsidR="003F73B0" w:rsidRPr="003F73B0" w:rsidRDefault="003F73B0" w:rsidP="003F73B0">
      <w:pPr>
        <w:suppressAutoHyphens/>
        <w:rPr>
          <w:sz w:val="11"/>
          <w:szCs w:val="11"/>
        </w:rPr>
      </w:pPr>
    </w:p>
    <w:p w14:paraId="7EE16E17" w14:textId="77777777" w:rsidR="003F73B0" w:rsidRPr="003F73B0" w:rsidRDefault="003F73B0" w:rsidP="003F73B0">
      <w:pPr>
        <w:suppressAutoHyphens/>
        <w:rPr>
          <w:b/>
          <w:sz w:val="11"/>
          <w:szCs w:val="11"/>
        </w:rPr>
      </w:pPr>
    </w:p>
    <w:p w14:paraId="29496ACF" w14:textId="77777777" w:rsidR="003F73B0" w:rsidRPr="003F73B0" w:rsidRDefault="003F73B0" w:rsidP="003F73B0">
      <w:pPr>
        <w:suppressAutoHyphens/>
        <w:rPr>
          <w:b/>
          <w:sz w:val="11"/>
          <w:szCs w:val="11"/>
        </w:rPr>
      </w:pPr>
    </w:p>
    <w:p w14:paraId="009343D2" w14:textId="77D5E2BC" w:rsidR="003F73B0" w:rsidRPr="003E3DD2" w:rsidRDefault="003F73B0" w:rsidP="003F73B0">
      <w:pPr>
        <w:suppressAutoHyphens/>
        <w:rPr>
          <w:bCs/>
        </w:rPr>
      </w:pPr>
      <w:r w:rsidRPr="003E3DD2">
        <w:rPr>
          <w:bCs/>
        </w:rPr>
        <w:t>Zatwierdzenie</w:t>
      </w:r>
      <w:r w:rsidR="003E3DD2">
        <w:rPr>
          <w:bCs/>
        </w:rPr>
        <w:t xml:space="preserve"> karty opisu przedmiotu</w:t>
      </w:r>
      <w:r w:rsidRPr="003E3DD2">
        <w:rPr>
          <w:bCs/>
        </w:rPr>
        <w:t>:</w:t>
      </w:r>
    </w:p>
    <w:p w14:paraId="2A8188E2" w14:textId="77777777" w:rsidR="00C3562A" w:rsidRPr="006215A6" w:rsidRDefault="00C3562A" w:rsidP="003F73B0">
      <w:pPr>
        <w:suppressAutoHyphens/>
      </w:pPr>
    </w:p>
    <w:p w14:paraId="71101945" w14:textId="63684393" w:rsidR="006215A6" w:rsidRDefault="003F73B0" w:rsidP="003F73B0">
      <w:pPr>
        <w:suppressAutoHyphens/>
      </w:pPr>
      <w:r w:rsidRPr="006215A6">
        <w:t>O</w:t>
      </w:r>
      <w:r w:rsidR="009A7250" w:rsidRPr="006215A6">
        <w:t>pracował: dr Eugeniusz Śliwiński</w:t>
      </w:r>
      <w:r w:rsidRPr="006215A6">
        <w:t>:</w:t>
      </w:r>
    </w:p>
    <w:p w14:paraId="31F55337" w14:textId="77777777" w:rsidR="003E3DD2" w:rsidRPr="006215A6" w:rsidRDefault="003E3DD2" w:rsidP="003F73B0">
      <w:pPr>
        <w:suppressAutoHyphens/>
      </w:pPr>
    </w:p>
    <w:p w14:paraId="5BD7C803" w14:textId="4A528DCF" w:rsidR="006215A6" w:rsidRDefault="006215A6" w:rsidP="006215A6">
      <w:r w:rsidRPr="006215A6">
        <w:t xml:space="preserve">Sprawdził pod względem formalnym (koordynator przedmiotu): prof. dr hab. Jerzy </w:t>
      </w:r>
      <w:proofErr w:type="spellStart"/>
      <w:r w:rsidRPr="006215A6">
        <w:t>Juchnowski</w:t>
      </w:r>
      <w:proofErr w:type="spellEnd"/>
    </w:p>
    <w:p w14:paraId="5C170827" w14:textId="77777777" w:rsidR="003E3DD2" w:rsidRPr="006215A6" w:rsidRDefault="003E3DD2" w:rsidP="006215A6"/>
    <w:p w14:paraId="13E86D0C" w14:textId="2B8645A4" w:rsidR="007744CE" w:rsidRDefault="003F73B0" w:rsidP="006215A6">
      <w:pPr>
        <w:suppressAutoHyphens/>
      </w:pPr>
      <w:r w:rsidRPr="006215A6">
        <w:t xml:space="preserve">Zatwierdził (Dyrektor Instytutu): </w:t>
      </w:r>
    </w:p>
    <w:p w14:paraId="592A6431" w14:textId="77777777" w:rsidR="003E3DD2" w:rsidRDefault="003E3DD2" w:rsidP="006215A6">
      <w:pPr>
        <w:suppressAutoHyphens/>
      </w:pPr>
    </w:p>
    <w:sectPr w:rsidR="003E3DD2" w:rsidSect="003E3DD2">
      <w:pgSz w:w="11906" w:h="16838"/>
      <w:pgMar w:top="955" w:right="850" w:bottom="52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332B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06747">
    <w:abstractNumId w:val="0"/>
  </w:num>
  <w:num w:numId="2" w16cid:durableId="70379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0DA"/>
    <w:rsid w:val="003E3DD2"/>
    <w:rsid w:val="003F73B0"/>
    <w:rsid w:val="006215A6"/>
    <w:rsid w:val="007744CE"/>
    <w:rsid w:val="009A7250"/>
    <w:rsid w:val="00B258D0"/>
    <w:rsid w:val="00B25FEE"/>
    <w:rsid w:val="00B53749"/>
    <w:rsid w:val="00C3562A"/>
    <w:rsid w:val="00F161EF"/>
    <w:rsid w:val="00F3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4CAC"/>
  <w15:chartTrackingRefBased/>
  <w15:docId w15:val="{10698D7A-DC93-46AD-A69C-D57A304E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3B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F73B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3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3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F73B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B258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984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2022-08-02T07:42:00Z</dcterms:created>
  <dcterms:modified xsi:type="dcterms:W3CDTF">2023-02-22T09:23:00Z</dcterms:modified>
</cp:coreProperties>
</file>